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_DdeLink__175_3106867606"/>
      <w:bookmarkEnd w:id="0"/>
      <w:r>
        <w:rPr>
          <w:b/>
        </w:rPr>
        <w:t>Телефоны «горячих линий» системы информирования жителей о противодействии коронавирусу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8-800-555-49-43</w:t>
      </w:r>
      <w:r>
        <w:rPr/>
        <w:t xml:space="preserve"> Единый консультационный центр Роспотребнадзора  (круглосуточно, звонок бесплатный);</w:t>
      </w:r>
    </w:p>
    <w:p>
      <w:pPr>
        <w:pStyle w:val="Normal"/>
        <w:rPr/>
      </w:pPr>
      <w:r>
        <w:rPr>
          <w:b/>
        </w:rPr>
        <w:t>8-800-100-18-58</w:t>
      </w:r>
      <w:r>
        <w:rPr/>
        <w:t xml:space="preserve">  (с 10 до 17 часов местного времени, перерыв с 12 до 12.45) -Управление Роспотребнадзора по Саратовской области;</w:t>
      </w:r>
    </w:p>
    <w:p>
      <w:pPr>
        <w:pStyle w:val="Normal"/>
        <w:rPr/>
      </w:pPr>
      <w:r>
        <w:rPr>
          <w:b/>
        </w:rPr>
        <w:t>(8452) 20-83-08; 22-81-56</w:t>
      </w:r>
      <w:r>
        <w:rPr/>
        <w:t xml:space="preserve"> - отдел эпидемиологического надзора и санитарной охраны территории;</w:t>
      </w:r>
    </w:p>
    <w:p>
      <w:pPr>
        <w:pStyle w:val="Normal"/>
        <w:rPr/>
      </w:pPr>
      <w:r>
        <w:rPr>
          <w:b/>
        </w:rPr>
        <w:t>(8452) 33-38-75</w:t>
      </w:r>
      <w:r>
        <w:rPr/>
        <w:t xml:space="preserve"> - ФБУЗ «Центр гигиены и эпидемиологии в Саратовской области;</w:t>
      </w:r>
    </w:p>
    <w:p>
      <w:pPr>
        <w:pStyle w:val="Normal"/>
        <w:rPr/>
      </w:pPr>
      <w:r>
        <w:rPr>
          <w:b/>
        </w:rPr>
        <w:t>(8452) 41-13-37</w:t>
      </w:r>
      <w:r>
        <w:rPr/>
        <w:t xml:space="preserve"> (в рабочее время) - ГУЗ «Саратовский областной центр медицинской профилактики»;</w:t>
      </w:r>
    </w:p>
    <w:p>
      <w:pPr>
        <w:pStyle w:val="Normal"/>
        <w:rPr/>
      </w:pPr>
      <w:r>
        <w:rPr>
          <w:b/>
        </w:rPr>
        <w:t>(8452) 79-93-12 и 79-93-13</w:t>
      </w:r>
      <w:r>
        <w:rPr/>
        <w:t xml:space="preserve"> – круглосуточно региональный Центр медицины катастроф;</w:t>
      </w:r>
    </w:p>
    <w:p>
      <w:pPr>
        <w:pStyle w:val="Normal"/>
        <w:rPr>
          <w:b/>
          <w:b/>
        </w:rPr>
      </w:pPr>
      <w:r>
        <w:rPr>
          <w:b/>
        </w:rPr>
        <w:t>служба 112;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f54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 LibreOffice_project/c838ef25c16710f8838b1faec480ebba495259d0</Application>
  <Pages>1</Pages>
  <Words>80</Words>
  <Characters>594</Characters>
  <CharactersWithSpaces>669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2020-03-26T12:39:00Z</dcterms:created>
  <dc:creator>Спицына Мария Владимировна</dc:creator>
  <dc:description/>
  <dc:language>ru-RU</dc:language>
  <cp:lastModifiedBy>Спицына Мария Владимировна</cp:lastModifiedBy>
  <dcterms:modified xsi:type="dcterms:W3CDTF">2020-03-26T12:39:00Z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